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2"/>
          <w:szCs w:val="32"/>
          <w:u w:val="single"/>
        </w:rPr>
      </w:pPr>
      <w:r>
        <w:rPr>
          <w:rFonts w:ascii="Cambria" w:cs="Cambria" w:hAnsi="Cambria" w:eastAsia="Cambria"/>
          <w:sz w:val="32"/>
          <w:szCs w:val="32"/>
          <w:u w:val="single"/>
          <w:rtl w:val="0"/>
          <w:lang w:val="fr-FR"/>
        </w:rPr>
        <w:t>Content Editor: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A person responsible for the editorial aspects of publication; the person who determines the final content of a text.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rtl w:val="0"/>
          <w:lang w:val="en-US"/>
        </w:rPr>
        <w:t>Responsibilities:</w:t>
      </w:r>
    </w:p>
    <w:p>
      <w:pPr>
        <w:pStyle w:val="List Paragraph"/>
        <w:numPr>
          <w:ilvl w:val="0"/>
          <w:numId w:val="3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 xml:space="preserve">Review the veggie chapters assigned to you. </w:t>
      </w:r>
    </w:p>
    <w:p>
      <w:pPr>
        <w:pStyle w:val="List Paragraph"/>
        <w:numPr>
          <w:ilvl w:val="0"/>
          <w:numId w:val="4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 xml:space="preserve">Make sure they have the appropriate content and the math is correct detailing the percentages. </w:t>
      </w:r>
    </w:p>
    <w:p>
      <w:pPr>
        <w:pStyle w:val="List Paragraph"/>
        <w:numPr>
          <w:ilvl w:val="0"/>
          <w:numId w:val="5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Make sure they have an appropriate kid-friendly photoshop image.</w:t>
      </w:r>
    </w:p>
    <w:p>
      <w:pPr>
        <w:pStyle w:val="List Paragraph"/>
        <w:numPr>
          <w:ilvl w:val="0"/>
          <w:numId w:val="6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Review the recipes of the students assigned to you.</w:t>
      </w:r>
    </w:p>
    <w:p>
      <w:pPr>
        <w:pStyle w:val="List Paragraph"/>
        <w:numPr>
          <w:ilvl w:val="0"/>
          <w:numId w:val="7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Make sure that the ingredients have amounts/quantities and that they make sense.</w:t>
      </w:r>
    </w:p>
    <w:p>
      <w:pPr>
        <w:pStyle w:val="List Paragraph"/>
        <w:numPr>
          <w:ilvl w:val="0"/>
          <w:numId w:val="8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Read over the steps very carefully. Imagine yourself actually cooking the recipe in the kitchen. Do they make sense? What is missing?</w:t>
      </w:r>
    </w:p>
    <w:p>
      <w:pPr>
        <w:pStyle w:val="List Paragraph"/>
        <w:numPr>
          <w:ilvl w:val="0"/>
          <w:numId w:val="9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Make sure there are not any ingredients that are listed but are not mentioned in the steps?</w:t>
      </w:r>
    </w:p>
    <w:p>
      <w:pPr>
        <w:pStyle w:val="List Paragraph"/>
        <w:numPr>
          <w:ilvl w:val="0"/>
          <w:numId w:val="10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Edit the work in a different color by typing in suggestions and the changes they should make.</w:t>
      </w:r>
    </w:p>
    <w:p>
      <w:pPr>
        <w:pStyle w:val="List Paragraph"/>
        <w:numPr>
          <w:ilvl w:val="0"/>
          <w:numId w:val="11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Call in each student in your group individually to meet with them about the changes that you need them to make.</w:t>
      </w:r>
    </w:p>
    <w:p>
      <w:pPr>
        <w:pStyle w:val="List Paragraph"/>
        <w:numPr>
          <w:ilvl w:val="0"/>
          <w:numId w:val="12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Tell them the date by which all of their changes must be complete so that M</w:t>
      </w:r>
      <w:r>
        <w:rPr>
          <w:rFonts w:ascii="Times New Roman"/>
          <w:sz w:val="32"/>
          <w:szCs w:val="32"/>
          <w:rtl w:val="0"/>
          <w:lang w:val="en-US"/>
        </w:rPr>
        <w:t>r. Curtis</w:t>
      </w:r>
      <w:r>
        <w:rPr>
          <w:rFonts w:ascii="Times New Roman"/>
          <w:sz w:val="32"/>
          <w:szCs w:val="32"/>
          <w:rtl w:val="0"/>
          <w:lang w:val="en-US"/>
        </w:rPr>
        <w:t xml:space="preserve"> can complete the final review.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</w:rPr>
      </w:pPr>
    </w:p>
    <w:p>
      <w:pPr>
        <w:pStyle w:val="Body"/>
        <w:rPr>
          <w:sz w:val="32"/>
          <w:szCs w:val="32"/>
          <w:u w:val="single"/>
        </w:rPr>
      </w:pPr>
      <w:r>
        <w:rPr>
          <w:rFonts w:ascii="Cambria" w:cs="Cambria" w:hAnsi="Cambria" w:eastAsia="Cambria"/>
          <w:sz w:val="32"/>
          <w:szCs w:val="32"/>
          <w:u w:val="single"/>
          <w:rtl w:val="0"/>
        </w:rPr>
        <w:t>Copy Editor: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rFonts w:ascii="Times New Roman Bold" w:cs="Times New Roman Bold" w:hAnsi="Times New Roman Bold" w:eastAsia="Times New Roman Bold"/>
          <w:sz w:val="32"/>
          <w:szCs w:val="32"/>
        </w:rPr>
      </w:pPr>
      <w:r>
        <w:rPr>
          <w:rFonts w:ascii="Times New Roman Bold"/>
          <w:sz w:val="32"/>
          <w:szCs w:val="32"/>
          <w:rtl w:val="0"/>
          <w:lang w:val="en-US"/>
        </w:rPr>
        <w:t>A person responsible for making sure the writing in the cookbook looks polished and there are no mistakes.</w:t>
      </w:r>
    </w:p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rPr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rtl w:val="0"/>
          <w:lang w:val="en-US"/>
        </w:rPr>
        <w:t>Responsibilities:</w:t>
      </w:r>
    </w:p>
    <w:p>
      <w:pPr>
        <w:pStyle w:val="Body"/>
        <w:rPr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rtl w:val="0"/>
          <w:lang w:val="nl-NL"/>
        </w:rPr>
        <w:t>Look for-</w:t>
      </w:r>
    </w:p>
    <w:p>
      <w:pPr>
        <w:pStyle w:val="List Paragraph"/>
        <w:numPr>
          <w:ilvl w:val="0"/>
          <w:numId w:val="15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Capitalization- proper vs. common nouns</w:t>
      </w:r>
    </w:p>
    <w:p>
      <w:pPr>
        <w:pStyle w:val="List Paragraph"/>
        <w:numPr>
          <w:ilvl w:val="0"/>
          <w:numId w:val="16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Punctuation &amp; Grammar- look for run on sentences or sentence fragments.</w:t>
      </w:r>
    </w:p>
    <w:p>
      <w:pPr>
        <w:pStyle w:val="List Paragraph"/>
        <w:numPr>
          <w:ilvl w:val="0"/>
          <w:numId w:val="17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Spelling- There, They</w:t>
      </w:r>
      <w:r>
        <w:rPr>
          <w:rFonts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/>
          <w:sz w:val="32"/>
          <w:szCs w:val="32"/>
          <w:rtl w:val="0"/>
          <w:lang w:val="en-US"/>
        </w:rPr>
        <w:t>re, their, which, witch</w:t>
      </w:r>
      <w:r>
        <w:rPr>
          <w:rFonts w:hAnsi="Times New Roman" w:hint="default"/>
          <w:sz w:val="32"/>
          <w:szCs w:val="32"/>
          <w:rtl w:val="0"/>
          <w:lang w:val="en-US"/>
        </w:rPr>
        <w:t>…</w:t>
      </w:r>
      <w:r>
        <w:rPr>
          <w:rFonts w:ascii="Times New Roman"/>
          <w:sz w:val="32"/>
          <w:szCs w:val="32"/>
          <w:rtl w:val="0"/>
          <w:lang w:val="en-US"/>
        </w:rPr>
        <w:t xml:space="preserve">. Etc. </w:t>
      </w:r>
    </w:p>
    <w:p>
      <w:pPr>
        <w:pStyle w:val="List Paragraph"/>
        <w:numPr>
          <w:ilvl w:val="0"/>
          <w:numId w:val="18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Does the recipe follow the 3</w:t>
      </w:r>
      <w:r>
        <w:rPr>
          <w:rFonts w:ascii="Times New Roman"/>
          <w:sz w:val="32"/>
          <w:szCs w:val="32"/>
          <w:vertAlign w:val="superscript"/>
          <w:rtl w:val="0"/>
          <w:lang w:val="en-US"/>
        </w:rPr>
        <w:t>rd</w:t>
      </w:r>
      <w:r>
        <w:rPr>
          <w:rFonts w:ascii="Times New Roman"/>
          <w:sz w:val="32"/>
          <w:szCs w:val="32"/>
          <w:rtl w:val="0"/>
          <w:lang w:val="en-US"/>
        </w:rPr>
        <w:t xml:space="preserve"> draft checklist format?</w:t>
      </w:r>
    </w:p>
    <w:p>
      <w:pPr>
        <w:pStyle w:val="List Paragraph"/>
        <w:numPr>
          <w:ilvl w:val="0"/>
          <w:numId w:val="19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Edit the work in a different color by typing in suggestions and the changes they should make.</w:t>
      </w:r>
    </w:p>
    <w:p>
      <w:pPr>
        <w:pStyle w:val="List Paragraph"/>
        <w:numPr>
          <w:ilvl w:val="0"/>
          <w:numId w:val="20"/>
        </w:numPr>
        <w:tabs>
          <w:tab w:val="num" w:pos="630"/>
          <w:tab w:val="clear" w:pos="720"/>
        </w:tabs>
        <w:ind w:left="630" w:hanging="270"/>
        <w:rPr>
          <w:position w:val="0"/>
          <w:sz w:val="24"/>
          <w:szCs w:val="24"/>
        </w:rPr>
      </w:pPr>
      <w:r>
        <w:rPr>
          <w:rFonts w:ascii="Times New Roman"/>
          <w:sz w:val="32"/>
          <w:szCs w:val="32"/>
          <w:rtl w:val="0"/>
          <w:lang w:val="en-US"/>
        </w:rPr>
        <w:t>Let students know that their recipe is done being edited so that they can make changes.</w:t>
      </w:r>
      <w:r>
        <w:rPr>
          <w:sz w:val="32"/>
          <w:szCs w:val="32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32"/>
        <w:szCs w:val="3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13"/>
      </w:numPr>
    </w:pPr>
  </w:style>
  <w:style w:type="numbering" w:styleId="Imported Style 2">
    <w:name w:val="Imported Style 2"/>
    <w:next w:val="Imported Style 2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